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DD" w:rsidRDefault="00D639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85pt;margin-top:12.85pt;width:330.9pt;height:401.15pt;z-index:251665408" stroked="f">
            <v:textbox style="mso-next-textbox:#_x0000_s1033">
              <w:txbxContent>
                <w:p w:rsidR="00792BCF" w:rsidRDefault="0031443E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>Hello Parents!</w:t>
                  </w:r>
                </w:p>
                <w:p w:rsidR="0031443E" w:rsidRPr="0031443E" w:rsidRDefault="0031443E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</w:p>
                <w:p w:rsidR="0031443E" w:rsidRDefault="00792BCF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ab/>
                  </w:r>
                  <w:r w:rsidR="00F14D51"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 xml:space="preserve">I hope that you are doing well! I am writing to keep you updated on upcoming events happening in our classroom. Next week we will begin a creative writing assignment. In order to ensure that each student succeeds, I plan on conferencing individually with each student as they work on completing this piece of writing. During each conference I plan on setting high expectations for each student. I will use a series of questioning techniques in order to engage the student in the writing process, and will work with each student </w:t>
                  </w:r>
                  <w:r w:rsidR="0031443E"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 xml:space="preserve">independently </w:t>
                  </w:r>
                  <w:r w:rsidR="00F14D51"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 xml:space="preserve">to  </w:t>
                  </w:r>
                  <w:r w:rsidR="0031443E"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 xml:space="preserve">focus on the aspects of writing in which they are struggling with. I look forward to sharing these pieces of writing with you </w:t>
                  </w:r>
                  <w:r w:rsidR="0031443E">
                    <w:rPr>
                      <w:rFonts w:ascii="Lucida Handwriting" w:hAnsi="Lucida Handwriting"/>
                      <w:sz w:val="26"/>
                      <w:szCs w:val="26"/>
                    </w:rPr>
                    <w:t xml:space="preserve">once </w:t>
                  </w:r>
                  <w:r w:rsidR="0031443E"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>they are complete!</w:t>
                  </w:r>
                </w:p>
                <w:p w:rsidR="0031443E" w:rsidRPr="0031443E" w:rsidRDefault="0031443E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</w:p>
                <w:p w:rsidR="00792BCF" w:rsidRPr="0031443E" w:rsidRDefault="0031443E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ab/>
                  </w:r>
                  <w:r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ab/>
                  </w:r>
                  <w:r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ab/>
                  </w:r>
                  <w:r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ab/>
                  </w:r>
                  <w:r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ab/>
                    <w:t>-Ms. Guirguis</w:t>
                  </w:r>
                  <w:r w:rsidR="00F14D51" w:rsidRPr="0031443E">
                    <w:rPr>
                      <w:rFonts w:ascii="Lucida Handwriting" w:hAnsi="Lucida Handwriting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4.15pt;margin-top:-2.55pt;width:677.6pt;height:445.7pt;z-index:251658240" strokeweight="2.75pt">
            <v:textbox>
              <w:txbxContent>
                <w:p w:rsidR="00792BCF" w:rsidRDefault="00792BCF"/>
              </w:txbxContent>
            </v:textbox>
          </v:rect>
        </w:pict>
      </w:r>
      <w:r w:rsidR="00A564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6.25pt;margin-top:42.85pt;width:2.6pt;height:336.85pt;z-index:251664384" o:connectortype="straight" strokecolor="#5a5a5a [2109]" strokeweight="2pt"/>
        </w:pict>
      </w:r>
      <w:r w:rsidR="00A56465">
        <w:rPr>
          <w:noProof/>
        </w:rPr>
        <w:pict>
          <v:shape id="_x0000_s1031" type="#_x0000_t32" style="position:absolute;margin-left:383.95pt;margin-top:340.3pt;width:228.9pt;height:0;z-index:251663360" o:connectortype="straight"/>
        </w:pict>
      </w:r>
      <w:r w:rsidR="00A56465">
        <w:rPr>
          <w:noProof/>
        </w:rPr>
        <w:pict>
          <v:shape id="_x0000_s1030" type="#_x0000_t32" style="position:absolute;margin-left:389.1pt;margin-top:273.4pt;width:219.45pt;height:.85pt;flip:y;z-index:251662336" o:connectortype="straight"/>
        </w:pict>
      </w:r>
      <w:r w:rsidR="00A56465">
        <w:rPr>
          <w:noProof/>
          <w:lang w:eastAsia="zh-TW"/>
        </w:rPr>
        <w:pict>
          <v:shape id="_x0000_s1029" type="#_x0000_t202" style="position:absolute;margin-left:376.3pt;margin-top:252.85pt;width:243.4pt;height:126.85pt;z-index:251661312;mso-width-relative:margin;mso-height-relative:margin" stroked="f">
            <v:textbox style="mso-next-textbox:#_x0000_s1029">
              <w:txbxContent>
                <w:p w:rsidR="00792BCF" w:rsidRPr="0019430B" w:rsidRDefault="00792BCF">
                  <w:pPr>
                    <w:rPr>
                      <w:rFonts w:ascii="Lucida Handwriting" w:hAnsi="Lucida Handwriting"/>
                      <w:sz w:val="28"/>
                    </w:rPr>
                  </w:pPr>
                  <w:r w:rsidRPr="0019430B">
                    <w:rPr>
                      <w:rFonts w:ascii="Lucida Handwriting" w:hAnsi="Lucida Handwriting"/>
                      <w:sz w:val="28"/>
                    </w:rPr>
                    <w:t>Parents of Ms. Guirguis’ Class</w:t>
                  </w:r>
                </w:p>
                <w:p w:rsidR="00FA597A" w:rsidRPr="0019430B" w:rsidRDefault="00FA597A">
                  <w:pPr>
                    <w:rPr>
                      <w:rFonts w:ascii="Lucida Handwriting" w:hAnsi="Lucida Handwriting"/>
                      <w:sz w:val="28"/>
                    </w:rPr>
                  </w:pPr>
                  <w:r w:rsidRPr="0019430B">
                    <w:rPr>
                      <w:rFonts w:ascii="Lucida Handwriting" w:hAnsi="Lucida Handwriting"/>
                      <w:sz w:val="28"/>
                    </w:rPr>
                    <w:t>Green Elementary School</w:t>
                  </w:r>
                </w:p>
                <w:p w:rsidR="00FA597A" w:rsidRPr="0019430B" w:rsidRDefault="00792BCF" w:rsidP="00FA597A">
                  <w:pPr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</w:pPr>
                  <w:r w:rsidRPr="0019430B">
                    <w:rPr>
                      <w:rFonts w:ascii="Lucida Handwriting" w:hAnsi="Lucida Handwriting"/>
                      <w:noProof/>
                      <w:sz w:val="28"/>
                    </w:rPr>
                    <w:drawing>
                      <wp:inline distT="0" distB="0" distL="0" distR="0">
                        <wp:extent cx="5232227" cy="45719"/>
                        <wp:effectExtent l="19050" t="0" r="6523" b="0"/>
                        <wp:docPr id="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1651" cy="45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597A" w:rsidRPr="00FA597A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t>1315 Comanche Drive  </w:t>
                  </w:r>
                </w:p>
                <w:p w:rsidR="00FA597A" w:rsidRPr="0019430B" w:rsidRDefault="00792BCF" w:rsidP="00FA597A">
                  <w:pPr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</w:pPr>
                  <w:r w:rsidRPr="0019430B">
                    <w:rPr>
                      <w:rFonts w:ascii="Lucida Handwriting" w:eastAsia="Times New Roman" w:hAnsi="Lucida Handwriting" w:cs="Arial"/>
                      <w:noProof/>
                      <w:color w:val="222222"/>
                      <w:sz w:val="28"/>
                      <w:szCs w:val="24"/>
                    </w:rPr>
                    <w:drawing>
                      <wp:inline distT="0" distB="0" distL="0" distR="0">
                        <wp:extent cx="5232227" cy="45719"/>
                        <wp:effectExtent l="19050" t="0" r="6523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1651" cy="45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597A" w:rsidRPr="00FA597A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t>Allen, TX 75013</w:t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</w:r>
                  <w:r w:rsidRPr="0019430B">
                    <w:rPr>
                      <w:rFonts w:ascii="Lucida Handwriting" w:eastAsia="Times New Roman" w:hAnsi="Lucida Handwriting" w:cs="Arial"/>
                      <w:color w:val="222222"/>
                      <w:sz w:val="28"/>
                      <w:szCs w:val="24"/>
                    </w:rPr>
                    <w:softHyphen/>
                    <w:t xml:space="preserve">                         </w:t>
                  </w:r>
                </w:p>
                <w:p w:rsidR="00FA597A" w:rsidRDefault="00FA597A"/>
              </w:txbxContent>
            </v:textbox>
          </v:shape>
        </w:pict>
      </w:r>
      <w:r w:rsidR="00FA59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6925945</wp:posOffset>
            </wp:positionH>
            <wp:positionV relativeFrom="paragraph">
              <wp:posOffset>163195</wp:posOffset>
            </wp:positionV>
            <wp:extent cx="1280795" cy="1414780"/>
            <wp:effectExtent l="19050" t="0" r="0" b="0"/>
            <wp:wrapSquare wrapText="bothSides"/>
            <wp:docPr id="2" name="Picture 1" descr="Postage-Stamp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ge-Stamp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97A">
        <w:rPr>
          <w:noProof/>
        </w:rPr>
        <w:t>sdfdsf</w:t>
      </w:r>
    </w:p>
    <w:sectPr w:rsidR="007E61DD" w:rsidSect="00D57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7A4A"/>
    <w:rsid w:val="001751DF"/>
    <w:rsid w:val="0019430B"/>
    <w:rsid w:val="002148D0"/>
    <w:rsid w:val="002F0DD1"/>
    <w:rsid w:val="0031443E"/>
    <w:rsid w:val="00354599"/>
    <w:rsid w:val="00790938"/>
    <w:rsid w:val="00792BCF"/>
    <w:rsid w:val="007E61DD"/>
    <w:rsid w:val="00A30900"/>
    <w:rsid w:val="00A56330"/>
    <w:rsid w:val="00A56465"/>
    <w:rsid w:val="00C77479"/>
    <w:rsid w:val="00D57A4A"/>
    <w:rsid w:val="00D639AA"/>
    <w:rsid w:val="00F14D51"/>
    <w:rsid w:val="00F41D10"/>
    <w:rsid w:val="00FA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Noza</dc:creator>
  <cp:lastModifiedBy>Noza</cp:lastModifiedBy>
  <cp:revision>8</cp:revision>
  <dcterms:created xsi:type="dcterms:W3CDTF">2012-05-04T18:57:00Z</dcterms:created>
  <dcterms:modified xsi:type="dcterms:W3CDTF">2012-05-05T18:02:00Z</dcterms:modified>
</cp:coreProperties>
</file>